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9969" w14:textId="52CB0C31" w:rsidR="00E13C26" w:rsidRPr="00553292" w:rsidRDefault="00E13C26" w:rsidP="00E13C26">
      <w:pPr>
        <w:pStyle w:val="NoSpacing"/>
        <w:jc w:val="center"/>
        <w:rPr>
          <w:i/>
        </w:rPr>
      </w:pPr>
    </w:p>
    <w:p w14:paraId="41D850E6" w14:textId="55D52F5F" w:rsidR="00E13C26" w:rsidRPr="00553292" w:rsidRDefault="00E13C26" w:rsidP="00E13C2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Lower Mifflin Township   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829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Phone &amp; fax: (717) 776-6121</w:t>
      </w:r>
    </w:p>
    <w:p w14:paraId="22A455DB" w14:textId="77777777" w:rsidR="00E13C26" w:rsidRPr="0058162C" w:rsidRDefault="00E13C26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r w:rsidRPr="00553292">
        <w:rPr>
          <w:rFonts w:ascii="Times New Roman" w:hAnsi="Times New Roman" w:cs="Times New Roman"/>
          <w:b/>
          <w:i/>
          <w:sz w:val="24"/>
          <w:szCs w:val="24"/>
        </w:rPr>
        <w:t>529 Shed Road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55329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5816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lowermifflintwp@embarqmail.com</w:t>
        </w:r>
      </w:hyperlink>
    </w:p>
    <w:p w14:paraId="157E8548" w14:textId="77777777" w:rsidR="00E13C26" w:rsidRPr="0058162C" w:rsidRDefault="00E13C26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r w:rsidRPr="00553292">
        <w:rPr>
          <w:rFonts w:ascii="Times New Roman" w:hAnsi="Times New Roman" w:cs="Times New Roman"/>
          <w:b/>
          <w:i/>
          <w:sz w:val="24"/>
          <w:szCs w:val="24"/>
        </w:rPr>
        <w:t>Newville,   PA   17241-9766</w:t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A62829" w:rsidRPr="005816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62C" w:rsidRPr="00553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92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 w:rsidRPr="005816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www.lowermifflintownship.com</w:t>
        </w:r>
      </w:hyperlink>
    </w:p>
    <w:p w14:paraId="31CBE304" w14:textId="77777777" w:rsidR="00A62829" w:rsidRDefault="00A62829" w:rsidP="00E13C26">
      <w:pPr>
        <w:pStyle w:val="NoSpacing"/>
        <w:rPr>
          <w:color w:val="7F7F7F"/>
        </w:rPr>
      </w:pPr>
    </w:p>
    <w:p w14:paraId="75D0CB58" w14:textId="77777777" w:rsidR="00A62829" w:rsidRDefault="00A62829" w:rsidP="00E13C26">
      <w:pPr>
        <w:pStyle w:val="NoSpacing"/>
        <w:rPr>
          <w:color w:val="7F7F7F"/>
        </w:rPr>
      </w:pPr>
    </w:p>
    <w:p w14:paraId="6615E654" w14:textId="457F5933" w:rsidR="00915744" w:rsidRPr="00147E64" w:rsidRDefault="00147E64" w:rsidP="00E13C26">
      <w:pPr>
        <w:pStyle w:val="NoSpacing"/>
        <w:rPr>
          <w:sz w:val="24"/>
          <w:szCs w:val="24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sz w:val="24"/>
          <w:szCs w:val="24"/>
        </w:rPr>
        <w:t>Date:</w:t>
      </w: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3628"/>
        <w:gridCol w:w="1817"/>
        <w:gridCol w:w="1814"/>
        <w:gridCol w:w="4057"/>
      </w:tblGrid>
      <w:tr w:rsidR="00E13C26" w14:paraId="2802E332" w14:textId="77777777" w:rsidTr="00915744">
        <w:trPr>
          <w:trHeight w:val="548"/>
        </w:trPr>
        <w:tc>
          <w:tcPr>
            <w:tcW w:w="11316" w:type="dxa"/>
            <w:gridSpan w:val="4"/>
          </w:tcPr>
          <w:p w14:paraId="71320BFD" w14:textId="46D58CB6" w:rsidR="00E13C26" w:rsidRPr="00BE05F1" w:rsidRDefault="00147E64" w:rsidP="0082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Subdivision Applicant </w:t>
            </w:r>
            <w:r w:rsidR="00E13C26" w:rsidRPr="00BE05F1">
              <w:rPr>
                <w:rFonts w:ascii="Times New Roman" w:hAnsi="Times New Roman" w:cs="Times New Roman"/>
              </w:rPr>
              <w:t>Name</w:t>
            </w:r>
          </w:p>
        </w:tc>
      </w:tr>
      <w:tr w:rsidR="00E13C26" w14:paraId="5C205048" w14:textId="77777777" w:rsidTr="00915744">
        <w:trPr>
          <w:trHeight w:val="521"/>
        </w:trPr>
        <w:tc>
          <w:tcPr>
            <w:tcW w:w="11316" w:type="dxa"/>
            <w:gridSpan w:val="4"/>
          </w:tcPr>
          <w:p w14:paraId="11D2B96D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E13C26" w14:paraId="2E2D0FE0" w14:textId="77777777" w:rsidTr="00147E64">
        <w:trPr>
          <w:trHeight w:val="539"/>
        </w:trPr>
        <w:tc>
          <w:tcPr>
            <w:tcW w:w="3628" w:type="dxa"/>
          </w:tcPr>
          <w:p w14:paraId="5EB4B125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31" w:type="dxa"/>
            <w:gridSpan w:val="2"/>
          </w:tcPr>
          <w:p w14:paraId="54FCD439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57" w:type="dxa"/>
          </w:tcPr>
          <w:p w14:paraId="02666B3F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E13C26" w14:paraId="3390BE94" w14:textId="77777777" w:rsidTr="00147E64">
        <w:trPr>
          <w:trHeight w:val="530"/>
        </w:trPr>
        <w:tc>
          <w:tcPr>
            <w:tcW w:w="5445" w:type="dxa"/>
            <w:gridSpan w:val="2"/>
          </w:tcPr>
          <w:p w14:paraId="11C6E2DD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1" w:type="dxa"/>
            <w:gridSpan w:val="2"/>
          </w:tcPr>
          <w:p w14:paraId="15FA04A4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2EBF3AE" w14:textId="77777777" w:rsidR="00E13C26" w:rsidRDefault="00E13C26" w:rsidP="00E13C26">
      <w:pPr>
        <w:pStyle w:val="NoSpacing"/>
      </w:pPr>
    </w:p>
    <w:p w14:paraId="40F031BA" w14:textId="77777777" w:rsidR="00CB3464" w:rsidRDefault="00CB3464" w:rsidP="00CB3464">
      <w:pPr>
        <w:pStyle w:val="NoSpacing"/>
      </w:pPr>
      <w:r>
        <w:t xml:space="preserve"> </w:t>
      </w:r>
    </w:p>
    <w:tbl>
      <w:tblPr>
        <w:tblStyle w:val="TableGrid"/>
        <w:tblW w:w="11279" w:type="dxa"/>
        <w:tblLook w:val="04A0" w:firstRow="1" w:lastRow="0" w:firstColumn="1" w:lastColumn="0" w:noHBand="0" w:noVBand="1"/>
      </w:tblPr>
      <w:tblGrid>
        <w:gridCol w:w="3616"/>
        <w:gridCol w:w="1811"/>
        <w:gridCol w:w="1809"/>
        <w:gridCol w:w="4043"/>
      </w:tblGrid>
      <w:tr w:rsidR="00CB3464" w14:paraId="65073178" w14:textId="77777777" w:rsidTr="00915744">
        <w:trPr>
          <w:trHeight w:val="521"/>
        </w:trPr>
        <w:tc>
          <w:tcPr>
            <w:tcW w:w="11279" w:type="dxa"/>
            <w:gridSpan w:val="4"/>
          </w:tcPr>
          <w:p w14:paraId="59B08C67" w14:textId="29EFD88B" w:rsidR="00CB3464" w:rsidRPr="00BE05F1" w:rsidRDefault="00147E64" w:rsidP="0082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 or Surveyor Name</w:t>
            </w:r>
          </w:p>
        </w:tc>
      </w:tr>
      <w:tr w:rsidR="00CB3464" w14:paraId="3C05F3DF" w14:textId="77777777" w:rsidTr="00915744">
        <w:trPr>
          <w:trHeight w:val="530"/>
        </w:trPr>
        <w:tc>
          <w:tcPr>
            <w:tcW w:w="11279" w:type="dxa"/>
            <w:gridSpan w:val="4"/>
          </w:tcPr>
          <w:p w14:paraId="6001B19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CB3464" w14:paraId="294BA4DE" w14:textId="77777777" w:rsidTr="00915744">
        <w:trPr>
          <w:trHeight w:val="521"/>
        </w:trPr>
        <w:tc>
          <w:tcPr>
            <w:tcW w:w="3616" w:type="dxa"/>
          </w:tcPr>
          <w:p w14:paraId="4B6996F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20" w:type="dxa"/>
            <w:gridSpan w:val="2"/>
          </w:tcPr>
          <w:p w14:paraId="2CD068BA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42" w:type="dxa"/>
          </w:tcPr>
          <w:p w14:paraId="524E84DB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CB3464" w14:paraId="5303E765" w14:textId="77777777" w:rsidTr="00915744">
        <w:trPr>
          <w:trHeight w:val="539"/>
        </w:trPr>
        <w:tc>
          <w:tcPr>
            <w:tcW w:w="5427" w:type="dxa"/>
            <w:gridSpan w:val="2"/>
          </w:tcPr>
          <w:p w14:paraId="5600B449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51" w:type="dxa"/>
            <w:gridSpan w:val="2"/>
          </w:tcPr>
          <w:p w14:paraId="741133FA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7D0E4FB" w14:textId="77777777" w:rsidR="00915744" w:rsidRDefault="00915744" w:rsidP="00CB3464"/>
    <w:p w14:paraId="03ED627B" w14:textId="23613C0C" w:rsidR="009728C1" w:rsidRPr="0058162C" w:rsidRDefault="00147E64" w:rsidP="00972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SUBDIVISION</w:t>
      </w:r>
      <w:r w:rsidR="009728C1" w:rsidRPr="0058162C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5421"/>
        <w:gridCol w:w="5819"/>
      </w:tblGrid>
      <w:tr w:rsidR="009728C1" w14:paraId="07195A5E" w14:textId="77777777" w:rsidTr="00BE05F1">
        <w:trPr>
          <w:trHeight w:val="323"/>
        </w:trPr>
        <w:tc>
          <w:tcPr>
            <w:tcW w:w="11240" w:type="dxa"/>
            <w:gridSpan w:val="2"/>
          </w:tcPr>
          <w:p w14:paraId="44E7AE5F" w14:textId="7D9B88D4" w:rsidR="009728C1" w:rsidRPr="00BE05F1" w:rsidRDefault="009728C1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Proposed </w:t>
            </w:r>
            <w:r w:rsidR="006016A0">
              <w:rPr>
                <w:rFonts w:ascii="Times New Roman" w:hAnsi="Times New Roman" w:cs="Times New Roman"/>
              </w:rPr>
              <w:t xml:space="preserve">Subdivision </w:t>
            </w:r>
            <w:r w:rsidRPr="00BE05F1">
              <w:rPr>
                <w:rFonts w:ascii="Times New Roman" w:hAnsi="Times New Roman" w:cs="Times New Roman"/>
              </w:rPr>
              <w:t xml:space="preserve">  </w:t>
            </w:r>
            <w:r w:rsidR="00B358DB">
              <w:rPr>
                <w:rFonts w:ascii="Times New Roman" w:hAnsi="Times New Roman" w:cs="Times New Roman"/>
              </w:rPr>
              <w:t xml:space="preserve">          </w:t>
            </w:r>
            <w:r w:rsidRPr="00BE05F1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956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58DB">
              <w:rPr>
                <w:rFonts w:ascii="Times New Roman" w:hAnsi="Times New Roman" w:cs="Times New Roman"/>
              </w:rPr>
              <w:t>With Sewage Module</w:t>
            </w:r>
            <w:r w:rsidRPr="00BE05F1">
              <w:rPr>
                <w:rFonts w:ascii="Times New Roman" w:hAnsi="Times New Roman" w:cs="Times New Roman"/>
              </w:rPr>
              <w:t xml:space="preserve">   </w:t>
            </w:r>
            <w:r w:rsidR="00B358DB">
              <w:rPr>
                <w:rFonts w:ascii="Times New Roman" w:hAnsi="Times New Roman" w:cs="Times New Roman"/>
              </w:rPr>
              <w:t xml:space="preserve">       </w:t>
            </w:r>
            <w:r w:rsidRPr="00BE05F1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375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358DB">
              <w:rPr>
                <w:rFonts w:ascii="Times New Roman" w:hAnsi="Times New Roman" w:cs="Times New Roman"/>
              </w:rPr>
              <w:t xml:space="preserve"> Non-building Waiver</w:t>
            </w:r>
            <w:r w:rsidRPr="00BE05F1">
              <w:rPr>
                <w:rFonts w:ascii="Times New Roman" w:hAnsi="Times New Roman" w:cs="Times New Roman"/>
              </w:rPr>
              <w:t xml:space="preserve">     </w:t>
            </w:r>
            <w:r w:rsidR="00B358DB">
              <w:rPr>
                <w:rFonts w:ascii="Times New Roman" w:hAnsi="Times New Roman" w:cs="Times New Roman"/>
              </w:rPr>
              <w:t xml:space="preserve">        </w:t>
            </w:r>
            <w:r w:rsidRPr="00BE05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114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58DB">
              <w:rPr>
                <w:rFonts w:ascii="Times New Roman" w:hAnsi="Times New Roman" w:cs="Times New Roman"/>
              </w:rPr>
              <w:t xml:space="preserve">  10 Acre Exemption</w:t>
            </w:r>
          </w:p>
        </w:tc>
      </w:tr>
      <w:tr w:rsidR="00CB3464" w14:paraId="5CA54B17" w14:textId="77777777" w:rsidTr="00147E64">
        <w:trPr>
          <w:trHeight w:val="1160"/>
        </w:trPr>
        <w:tc>
          <w:tcPr>
            <w:tcW w:w="11240" w:type="dxa"/>
            <w:gridSpan w:val="2"/>
          </w:tcPr>
          <w:p w14:paraId="72AC722E" w14:textId="36E374CB" w:rsidR="00CB3464" w:rsidRPr="00BE05F1" w:rsidRDefault="00147E64" w:rsidP="0082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Subdivision</w:t>
            </w:r>
          </w:p>
        </w:tc>
      </w:tr>
      <w:tr w:rsidR="00147E64" w14:paraId="363EF9EB" w14:textId="77777777" w:rsidTr="00244BD5">
        <w:trPr>
          <w:trHeight w:val="440"/>
        </w:trPr>
        <w:tc>
          <w:tcPr>
            <w:tcW w:w="11240" w:type="dxa"/>
            <w:gridSpan w:val="2"/>
          </w:tcPr>
          <w:p w14:paraId="2EB371CC" w14:textId="77777777" w:rsidR="00147E64" w:rsidRPr="00BE05F1" w:rsidRDefault="00147E64" w:rsidP="0082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Subdivision</w:t>
            </w:r>
          </w:p>
          <w:p w14:paraId="25B89BD5" w14:textId="71887AB7" w:rsidR="00147E64" w:rsidRPr="00BE05F1" w:rsidRDefault="00147E64" w:rsidP="00820008">
            <w:pPr>
              <w:rPr>
                <w:rFonts w:ascii="Times New Roman" w:hAnsi="Times New Roman" w:cs="Times New Roman"/>
              </w:rPr>
            </w:pPr>
          </w:p>
        </w:tc>
      </w:tr>
      <w:tr w:rsidR="00147E64" w14:paraId="71BA6985" w14:textId="77777777" w:rsidTr="00147E64">
        <w:trPr>
          <w:trHeight w:val="431"/>
        </w:trPr>
        <w:tc>
          <w:tcPr>
            <w:tcW w:w="11240" w:type="dxa"/>
            <w:gridSpan w:val="2"/>
          </w:tcPr>
          <w:p w14:paraId="7A859537" w14:textId="77777777" w:rsidR="00147E64" w:rsidRPr="00BE05F1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Zoning District</w:t>
            </w:r>
          </w:p>
        </w:tc>
      </w:tr>
      <w:tr w:rsidR="009728C1" w14:paraId="06575544" w14:textId="77777777" w:rsidTr="00BE05F1">
        <w:trPr>
          <w:trHeight w:val="449"/>
        </w:trPr>
        <w:tc>
          <w:tcPr>
            <w:tcW w:w="5421" w:type="dxa"/>
          </w:tcPr>
          <w:p w14:paraId="176F0DFA" w14:textId="00907225" w:rsidR="009728C1" w:rsidRPr="00BE05F1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Tract/</w:t>
            </w:r>
            <w:r w:rsidR="009728C1" w:rsidRPr="00BE05F1">
              <w:rPr>
                <w:rFonts w:ascii="Times New Roman" w:hAnsi="Times New Roman" w:cs="Times New Roman"/>
              </w:rPr>
              <w:t>Lot Size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5819" w:type="dxa"/>
          </w:tcPr>
          <w:p w14:paraId="1A77F0A3" w14:textId="3747C8E7" w:rsidR="009728C1" w:rsidRPr="00BE05F1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 Test Performed on each lot      Yes</w:t>
            </w:r>
            <w:r w:rsidRPr="00BE05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63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No</w:t>
            </w:r>
            <w:r w:rsidRPr="00BE05F1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041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E64" w14:paraId="76127E7B" w14:textId="77777777" w:rsidTr="00BE05F1">
        <w:trPr>
          <w:trHeight w:val="449"/>
        </w:trPr>
        <w:tc>
          <w:tcPr>
            <w:tcW w:w="5421" w:type="dxa"/>
          </w:tcPr>
          <w:p w14:paraId="684D03A1" w14:textId="10E065DA" w:rsidR="00147E64" w:rsidRPr="00BE05F1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below each Tract/Lot Size</w:t>
            </w:r>
          </w:p>
        </w:tc>
        <w:tc>
          <w:tcPr>
            <w:tcW w:w="5819" w:type="dxa"/>
          </w:tcPr>
          <w:p w14:paraId="6D913105" w14:textId="77777777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</w:p>
        </w:tc>
      </w:tr>
      <w:tr w:rsidR="00147E64" w14:paraId="3D0F8CC3" w14:textId="77777777" w:rsidTr="00BE05F1">
        <w:trPr>
          <w:trHeight w:val="449"/>
        </w:trPr>
        <w:tc>
          <w:tcPr>
            <w:tcW w:w="5421" w:type="dxa"/>
          </w:tcPr>
          <w:p w14:paraId="64F2422E" w14:textId="176FFD9A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9" w:type="dxa"/>
          </w:tcPr>
          <w:p w14:paraId="3CE1CA02" w14:textId="4DC5444B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47E64" w14:paraId="20FFA8D7" w14:textId="77777777" w:rsidTr="00BE05F1">
        <w:trPr>
          <w:trHeight w:val="449"/>
        </w:trPr>
        <w:tc>
          <w:tcPr>
            <w:tcW w:w="5421" w:type="dxa"/>
          </w:tcPr>
          <w:p w14:paraId="40691CFF" w14:textId="1FC440BE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9" w:type="dxa"/>
          </w:tcPr>
          <w:p w14:paraId="1B8A3AD4" w14:textId="76F769A6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147E64" w14:paraId="766933C0" w14:textId="77777777" w:rsidTr="00BE05F1">
        <w:trPr>
          <w:trHeight w:val="449"/>
        </w:trPr>
        <w:tc>
          <w:tcPr>
            <w:tcW w:w="5421" w:type="dxa"/>
          </w:tcPr>
          <w:p w14:paraId="1D916320" w14:textId="2D2C370F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9" w:type="dxa"/>
          </w:tcPr>
          <w:p w14:paraId="6D94896E" w14:textId="000B70D7" w:rsidR="00147E64" w:rsidRDefault="00147E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14:paraId="46AF7739" w14:textId="4539B847" w:rsidR="006016A0" w:rsidRPr="00B358DB" w:rsidRDefault="00B358DB" w:rsidP="00CB3464">
      <w:pPr>
        <w:rPr>
          <w:rFonts w:ascii="Times New Roman" w:hAnsi="Times New Roman" w:cs="Times New Roman"/>
          <w:i/>
          <w:sz w:val="24"/>
          <w:szCs w:val="24"/>
        </w:rPr>
      </w:pPr>
      <w:r w:rsidRPr="00B358DB">
        <w:rPr>
          <w:rFonts w:ascii="Times New Roman" w:hAnsi="Times New Roman" w:cs="Times New Roman"/>
          <w:i/>
          <w:sz w:val="24"/>
          <w:szCs w:val="24"/>
        </w:rPr>
        <w:t xml:space="preserve">Plans must be submitted </w:t>
      </w:r>
      <w:r w:rsidR="00AA6335">
        <w:rPr>
          <w:rFonts w:ascii="Times New Roman" w:hAnsi="Times New Roman" w:cs="Times New Roman"/>
          <w:i/>
          <w:sz w:val="24"/>
          <w:szCs w:val="24"/>
        </w:rPr>
        <w:t xml:space="preserve">with payment ($250.00) </w:t>
      </w:r>
      <w:r w:rsidRPr="00B358DB">
        <w:rPr>
          <w:rFonts w:ascii="Times New Roman" w:hAnsi="Times New Roman" w:cs="Times New Roman"/>
          <w:i/>
          <w:sz w:val="24"/>
          <w:szCs w:val="24"/>
        </w:rPr>
        <w:t xml:space="preserve">to the township secretary 5 days prior to the Board of Supervisors meeting </w:t>
      </w:r>
      <w:r>
        <w:rPr>
          <w:rFonts w:ascii="Times New Roman" w:hAnsi="Times New Roman" w:cs="Times New Roman"/>
          <w:i/>
          <w:sz w:val="24"/>
          <w:szCs w:val="24"/>
        </w:rPr>
        <w:t>to have it on the agenda to be</w:t>
      </w:r>
      <w:r w:rsidRPr="00B358DB">
        <w:rPr>
          <w:rFonts w:ascii="Times New Roman" w:hAnsi="Times New Roman" w:cs="Times New Roman"/>
          <w:i/>
          <w:sz w:val="24"/>
          <w:szCs w:val="24"/>
        </w:rPr>
        <w:t xml:space="preserve"> considered.</w:t>
      </w:r>
    </w:p>
    <w:sectPr w:rsidR="006016A0" w:rsidRPr="00B358DB" w:rsidSect="00BE05F1">
      <w:headerReference w:type="first" r:id="rId9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92BC" w14:textId="77777777" w:rsidR="008833F2" w:rsidRDefault="008833F2" w:rsidP="007D223B">
      <w:pPr>
        <w:spacing w:after="0" w:line="240" w:lineRule="auto"/>
      </w:pPr>
      <w:r>
        <w:separator/>
      </w:r>
    </w:p>
  </w:endnote>
  <w:endnote w:type="continuationSeparator" w:id="0">
    <w:p w14:paraId="7C3AC464" w14:textId="77777777" w:rsidR="008833F2" w:rsidRDefault="008833F2" w:rsidP="007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DE25" w14:textId="77777777" w:rsidR="008833F2" w:rsidRDefault="008833F2" w:rsidP="007D223B">
      <w:pPr>
        <w:spacing w:after="0" w:line="240" w:lineRule="auto"/>
      </w:pPr>
      <w:r>
        <w:separator/>
      </w:r>
    </w:p>
  </w:footnote>
  <w:footnote w:type="continuationSeparator" w:id="0">
    <w:p w14:paraId="14201A42" w14:textId="77777777" w:rsidR="008833F2" w:rsidRDefault="008833F2" w:rsidP="007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7802" w14:textId="3FAA3485" w:rsidR="0058162C" w:rsidRPr="00915744" w:rsidRDefault="00DF7F09" w:rsidP="00DF7F09">
    <w:pPr>
      <w:pStyle w:val="Header"/>
      <w:jc w:val="center"/>
      <w:rPr>
        <w:rFonts w:ascii="Baskerville Old Face" w:hAnsi="Baskerville Old Face"/>
        <w:b/>
        <w:i/>
        <w:sz w:val="50"/>
        <w:szCs w:val="50"/>
      </w:rPr>
    </w:pPr>
    <w:r w:rsidRPr="00DF7F09">
      <w:rPr>
        <w:rFonts w:ascii="Baskerville Old Face" w:hAnsi="Baskerville Old Face"/>
        <w:b/>
        <w:i/>
        <w:noProof/>
        <w:sz w:val="50"/>
        <w:szCs w:val="50"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2E9E1080" wp14:editId="50AA840F">
              <wp:simplePos x="0" y="0"/>
              <wp:positionH relativeFrom="margin">
                <wp:posOffset>5449653</wp:posOffset>
              </wp:positionH>
              <wp:positionV relativeFrom="topMargin">
                <wp:posOffset>105880</wp:posOffset>
              </wp:positionV>
              <wp:extent cx="4850765" cy="1143000"/>
              <wp:effectExtent l="0" t="0" r="0" b="63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CABA1" w14:textId="17C4EC4F" w:rsidR="00DF7F09" w:rsidRDefault="00DF7F09">
                          <w:pPr>
                            <w:pBdr>
                              <w:right w:val="single" w:sz="12" w:space="8" w:color="ED7D31" w:themeColor="accent2"/>
                            </w:pBdr>
                            <w:spacing w:before="160"/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  <w:t>App #_________________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1080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left:0;text-align:left;margin-left:429.1pt;margin-top:8.35pt;width:381.9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" filled="f" stroked="f" strokeweight=".5pt">
              <v:textbox style="mso-fit-shape-to-text:t" inset="0,0,18pt,0">
                <w:txbxContent>
                  <w:p w14:paraId="792CABA1" w14:textId="17C4EC4F" w:rsidR="00DF7F09" w:rsidRDefault="00DF7F09">
                    <w:pPr>
                      <w:pBdr>
                        <w:right w:val="single" w:sz="12" w:space="8" w:color="ED7D31" w:themeColor="accent2"/>
                      </w:pBdr>
                      <w:spacing w:before="160"/>
                      <w:rPr>
                        <w:caps/>
                        <w:color w:val="000000" w:themeColor="text1"/>
                        <w:sz w:val="25"/>
                        <w:szCs w:val="25"/>
                      </w:rPr>
                    </w:pPr>
                    <w:r>
                      <w:rPr>
                        <w:caps/>
                        <w:color w:val="000000" w:themeColor="text1"/>
                        <w:sz w:val="25"/>
                        <w:szCs w:val="25"/>
                      </w:rPr>
                      <w:t>App #_________________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askerville Old Face" w:hAnsi="Baskerville Old Face"/>
        <w:b/>
        <w:i/>
        <w:sz w:val="50"/>
        <w:szCs w:val="50"/>
      </w:rPr>
      <w:t xml:space="preserve">                        </w:t>
    </w:r>
    <w:r w:rsidR="0058162C" w:rsidRPr="00915744">
      <w:rPr>
        <w:rFonts w:ascii="Baskerville Old Face" w:hAnsi="Baskerville Old Face"/>
        <w:b/>
        <w:i/>
        <w:sz w:val="50"/>
        <w:szCs w:val="50"/>
      </w:rPr>
      <w:t>Lower Mifflin Township</w:t>
    </w:r>
  </w:p>
  <w:p w14:paraId="76E913E6" w14:textId="2E81AA58" w:rsidR="0058162C" w:rsidRDefault="00EF3D7A" w:rsidP="00EF3D7A">
    <w:pPr>
      <w:pStyle w:val="Header"/>
      <w:jc w:val="center"/>
    </w:pPr>
    <w:r>
      <w:rPr>
        <w:rFonts w:ascii="Baskerville Old Face" w:hAnsi="Baskerville Old Face"/>
        <w:b/>
        <w:sz w:val="50"/>
        <w:szCs w:val="50"/>
      </w:rPr>
      <w:t>SUBDIVISION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E7"/>
    <w:rsid w:val="00055E58"/>
    <w:rsid w:val="000C08B0"/>
    <w:rsid w:val="00106EE7"/>
    <w:rsid w:val="00147E64"/>
    <w:rsid w:val="00194AC7"/>
    <w:rsid w:val="003125A2"/>
    <w:rsid w:val="00450AEB"/>
    <w:rsid w:val="004F7DEF"/>
    <w:rsid w:val="00553292"/>
    <w:rsid w:val="0058162C"/>
    <w:rsid w:val="006016A0"/>
    <w:rsid w:val="006221B0"/>
    <w:rsid w:val="007773F3"/>
    <w:rsid w:val="007D1BA6"/>
    <w:rsid w:val="007D223B"/>
    <w:rsid w:val="008833F2"/>
    <w:rsid w:val="00915744"/>
    <w:rsid w:val="009728C1"/>
    <w:rsid w:val="00A56256"/>
    <w:rsid w:val="00A56F71"/>
    <w:rsid w:val="00A62829"/>
    <w:rsid w:val="00AA6335"/>
    <w:rsid w:val="00B358DB"/>
    <w:rsid w:val="00BE05F1"/>
    <w:rsid w:val="00CB3464"/>
    <w:rsid w:val="00D06520"/>
    <w:rsid w:val="00DF7F09"/>
    <w:rsid w:val="00E005A9"/>
    <w:rsid w:val="00E13C26"/>
    <w:rsid w:val="00E53DBA"/>
    <w:rsid w:val="00EB5816"/>
    <w:rsid w:val="00EF3D7A"/>
    <w:rsid w:val="00F06BC7"/>
    <w:rsid w:val="00F35EE6"/>
    <w:rsid w:val="00F46686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2442"/>
  <w15:chartTrackingRefBased/>
  <w15:docId w15:val="{B848894B-96D0-4BBC-AE0D-E6D198B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3B"/>
  </w:style>
  <w:style w:type="paragraph" w:styleId="Footer">
    <w:name w:val="footer"/>
    <w:basedOn w:val="Normal"/>
    <w:link w:val="Foot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3B"/>
  </w:style>
  <w:style w:type="character" w:styleId="Hyperlink">
    <w:name w:val="Hyperlink"/>
    <w:rsid w:val="007D2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4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F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mifflintown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wermifflintwp@embarq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00E1-0350-43A0-964C-5E4ED1C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Lay</dc:creator>
  <cp:keywords/>
  <dc:description/>
  <cp:lastModifiedBy>Owner</cp:lastModifiedBy>
  <cp:revision>4</cp:revision>
  <cp:lastPrinted>2018-04-09T14:54:00Z</cp:lastPrinted>
  <dcterms:created xsi:type="dcterms:W3CDTF">2020-06-08T15:14:00Z</dcterms:created>
  <dcterms:modified xsi:type="dcterms:W3CDTF">2020-06-08T15:57:00Z</dcterms:modified>
</cp:coreProperties>
</file>